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68" w:rsidRPr="00810611" w:rsidRDefault="00DF6C40" w:rsidP="00DF6C40">
      <w:pPr>
        <w:pStyle w:val="BodyText"/>
        <w:spacing w:before="0"/>
        <w:rPr>
          <w:rFonts w:ascii="Times New Roman"/>
          <w:b w:val="0"/>
          <w:highlight w:val="yellow"/>
        </w:rPr>
      </w:pPr>
      <w:r>
        <w:rPr>
          <w:rFonts w:ascii="Times New Roman"/>
          <w:b w:val="0"/>
          <w:noProof/>
          <w:lang w:val="en-US"/>
        </w:rPr>
        <w:drawing>
          <wp:inline distT="0" distB="0" distL="0" distR="0">
            <wp:extent cx="1085850" cy="7239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 oliveru 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70" cy="74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E68" w:rsidRPr="00810611" w:rsidRDefault="00560E68">
      <w:pPr>
        <w:pStyle w:val="BodyText"/>
        <w:spacing w:after="1"/>
        <w:rPr>
          <w:rFonts w:ascii="Times New Roman"/>
          <w:b w:val="0"/>
          <w:sz w:val="10"/>
          <w:highlight w:val="yellow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6"/>
      </w:tblGrid>
      <w:tr w:rsidR="00560E68">
        <w:trPr>
          <w:trHeight w:val="215"/>
        </w:trPr>
        <w:tc>
          <w:tcPr>
            <w:tcW w:w="10416" w:type="dxa"/>
            <w:tcBorders>
              <w:top w:val="nil"/>
              <w:left w:val="nil"/>
              <w:right w:val="nil"/>
            </w:tcBorders>
          </w:tcPr>
          <w:p w:rsidR="00043084" w:rsidRPr="00DF6C40" w:rsidRDefault="00116905" w:rsidP="00043084">
            <w:pPr>
              <w:pStyle w:val="TableParagraph"/>
              <w:spacing w:before="31" w:line="165" w:lineRule="exact"/>
              <w:ind w:right="783"/>
              <w:rPr>
                <w:rFonts w:ascii="Arial" w:hAnsi="Arial" w:cs="Arial"/>
                <w:b/>
                <w:sz w:val="20"/>
                <w:szCs w:val="20"/>
              </w:rPr>
            </w:pPr>
            <w:hyperlink r:id="rId6" w:history="1">
              <w:r w:rsidR="00043084" w:rsidRPr="00DF6C4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www.elektrodot.com</w:t>
              </w:r>
            </w:hyperlink>
          </w:p>
          <w:p w:rsidR="00560E68" w:rsidRDefault="00560E68" w:rsidP="00E34F29">
            <w:pPr>
              <w:pStyle w:val="TableParagraph"/>
              <w:spacing w:line="196" w:lineRule="exact"/>
              <w:ind w:left="190"/>
              <w:rPr>
                <w:sz w:val="20"/>
              </w:rPr>
            </w:pPr>
          </w:p>
        </w:tc>
      </w:tr>
      <w:tr w:rsidR="00560E68">
        <w:trPr>
          <w:trHeight w:val="509"/>
        </w:trPr>
        <w:tc>
          <w:tcPr>
            <w:tcW w:w="10416" w:type="dxa"/>
          </w:tcPr>
          <w:p w:rsidR="00560E68" w:rsidRDefault="00F777C8">
            <w:pPr>
              <w:pStyle w:val="TableParagraph"/>
              <w:spacing w:before="110"/>
              <w:ind w:left="1387" w:right="1342"/>
              <w:jc w:val="center"/>
              <w:rPr>
                <w:b/>
              </w:rPr>
            </w:pPr>
            <w:r>
              <w:rPr>
                <w:b/>
              </w:rPr>
              <w:t>IZJAVA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ODUSTANKU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UGOVORA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KUPOPRODAJI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ZAKLJUČENOG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DALJINU</w:t>
            </w:r>
          </w:p>
        </w:tc>
      </w:tr>
    </w:tbl>
    <w:p w:rsidR="00560E68" w:rsidRDefault="00560E68">
      <w:pPr>
        <w:pStyle w:val="BodyText"/>
        <w:spacing w:before="5"/>
        <w:rPr>
          <w:rFonts w:ascii="Times New Roman"/>
          <w:b w:val="0"/>
          <w:sz w:val="21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8333"/>
      </w:tblGrid>
      <w:tr w:rsidR="00560E68">
        <w:trPr>
          <w:trHeight w:val="250"/>
        </w:trPr>
        <w:tc>
          <w:tcPr>
            <w:tcW w:w="2084" w:type="dxa"/>
            <w:tcBorders>
              <w:bottom w:val="single" w:sz="8" w:space="0" w:color="000000"/>
              <w:right w:val="single" w:sz="8" w:space="0" w:color="000000"/>
            </w:tcBorders>
          </w:tcPr>
          <w:p w:rsidR="00560E68" w:rsidRDefault="00F777C8">
            <w:pPr>
              <w:pStyle w:val="TableParagraph"/>
              <w:spacing w:line="231" w:lineRule="exact"/>
              <w:ind w:left="105" w:right="114"/>
              <w:jc w:val="center"/>
              <w:rPr>
                <w:b/>
              </w:rPr>
            </w:pPr>
            <w:r>
              <w:rPr>
                <w:b/>
              </w:rPr>
              <w:t>Popunjava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kupac:</w:t>
            </w:r>
          </w:p>
        </w:tc>
        <w:tc>
          <w:tcPr>
            <w:tcW w:w="8333" w:type="dxa"/>
            <w:tcBorders>
              <w:left w:val="single" w:sz="8" w:space="0" w:color="000000"/>
              <w:bottom w:val="single" w:sz="8" w:space="0" w:color="000000"/>
            </w:tcBorders>
          </w:tcPr>
          <w:p w:rsidR="00560E68" w:rsidRDefault="00F777C8">
            <w:pPr>
              <w:pStyle w:val="TableParagraph"/>
              <w:spacing w:line="231" w:lineRule="exact"/>
              <w:ind w:left="42"/>
              <w:rPr>
                <w:sz w:val="20"/>
              </w:rPr>
            </w:pPr>
            <w:r>
              <w:rPr>
                <w:sz w:val="20"/>
              </w:rPr>
              <w:t>Ovim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obaveštavam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odustajem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prodaji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sledeće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robe:</w:t>
            </w:r>
          </w:p>
        </w:tc>
      </w:tr>
      <w:tr w:rsidR="00560E68">
        <w:trPr>
          <w:trHeight w:val="340"/>
        </w:trPr>
        <w:tc>
          <w:tcPr>
            <w:tcW w:w="20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E68" w:rsidRDefault="00F777C8">
            <w:pPr>
              <w:pStyle w:val="TableParagraph"/>
              <w:spacing w:before="48"/>
              <w:ind w:left="149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(obavezna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polja)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60E68" w:rsidRDefault="00F777C8">
            <w:pPr>
              <w:pStyle w:val="TableParagraph"/>
              <w:spacing w:before="91" w:line="229" w:lineRule="exact"/>
              <w:ind w:left="4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560E68">
        <w:trPr>
          <w:trHeight w:val="340"/>
        </w:trPr>
        <w:tc>
          <w:tcPr>
            <w:tcW w:w="20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E68" w:rsidRDefault="00560E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60E68" w:rsidRDefault="00F777C8">
            <w:pPr>
              <w:pStyle w:val="TableParagraph"/>
              <w:spacing w:before="91" w:line="229" w:lineRule="exact"/>
              <w:ind w:left="4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 w:rsidR="00560E68">
        <w:trPr>
          <w:trHeight w:val="340"/>
        </w:trPr>
        <w:tc>
          <w:tcPr>
            <w:tcW w:w="20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E68" w:rsidRDefault="00560E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60E68" w:rsidRDefault="00F777C8">
            <w:pPr>
              <w:pStyle w:val="TableParagraph"/>
              <w:spacing w:before="91" w:line="229" w:lineRule="exact"/>
              <w:ind w:left="4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  <w:tr w:rsidR="00560E68">
        <w:trPr>
          <w:trHeight w:val="327"/>
        </w:trPr>
        <w:tc>
          <w:tcPr>
            <w:tcW w:w="2084" w:type="dxa"/>
            <w:tcBorders>
              <w:top w:val="single" w:sz="8" w:space="0" w:color="000000"/>
              <w:right w:val="single" w:sz="8" w:space="0" w:color="000000"/>
            </w:tcBorders>
          </w:tcPr>
          <w:p w:rsidR="00560E68" w:rsidRDefault="00560E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</w:tcBorders>
          </w:tcPr>
          <w:p w:rsidR="00560E68" w:rsidRDefault="00F777C8">
            <w:pPr>
              <w:pStyle w:val="TableParagraph"/>
              <w:spacing w:before="74" w:line="233" w:lineRule="exact"/>
              <w:ind w:left="4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</w:tr>
    </w:tbl>
    <w:p w:rsidR="00560E68" w:rsidRDefault="00560E68">
      <w:pPr>
        <w:pStyle w:val="BodyText"/>
        <w:rPr>
          <w:rFonts w:ascii="Times New Roman"/>
          <w:b w:val="0"/>
          <w:sz w:val="28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8328"/>
      </w:tblGrid>
      <w:tr w:rsidR="00560E68">
        <w:trPr>
          <w:trHeight w:val="327"/>
        </w:trPr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</w:tcPr>
          <w:p w:rsidR="00560E68" w:rsidRDefault="00F777C8">
            <w:pPr>
              <w:pStyle w:val="TableParagraph"/>
              <w:spacing w:before="35"/>
              <w:ind w:left="278" w:right="2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porudžbine:</w:t>
            </w:r>
          </w:p>
        </w:tc>
        <w:tc>
          <w:tcPr>
            <w:tcW w:w="8328" w:type="dxa"/>
            <w:tcBorders>
              <w:left w:val="single" w:sz="8" w:space="0" w:color="000000"/>
              <w:bottom w:val="nil"/>
            </w:tcBorders>
          </w:tcPr>
          <w:p w:rsidR="00560E68" w:rsidRPr="009020F8" w:rsidRDefault="00560E68">
            <w:pPr>
              <w:pStyle w:val="TableParagraph"/>
              <w:spacing w:before="78" w:line="229" w:lineRule="exact"/>
              <w:ind w:left="38"/>
            </w:pPr>
          </w:p>
        </w:tc>
      </w:tr>
      <w:tr w:rsidR="00560E68">
        <w:trPr>
          <w:trHeight w:val="327"/>
        </w:trPr>
        <w:tc>
          <w:tcPr>
            <w:tcW w:w="2088" w:type="dxa"/>
            <w:tcBorders>
              <w:top w:val="single" w:sz="8" w:space="0" w:color="000000"/>
              <w:right w:val="single" w:sz="8" w:space="0" w:color="000000"/>
            </w:tcBorders>
          </w:tcPr>
          <w:p w:rsidR="00560E68" w:rsidRDefault="00F777C8">
            <w:pPr>
              <w:pStyle w:val="TableParagraph"/>
              <w:spacing w:before="48"/>
              <w:ind w:left="303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(obavezno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polje)</w:t>
            </w:r>
          </w:p>
        </w:tc>
        <w:tc>
          <w:tcPr>
            <w:tcW w:w="8328" w:type="dxa"/>
            <w:tcBorders>
              <w:top w:val="nil"/>
              <w:left w:val="single" w:sz="8" w:space="0" w:color="000000"/>
            </w:tcBorders>
          </w:tcPr>
          <w:p w:rsidR="00560E68" w:rsidRDefault="00560E68">
            <w:pPr>
              <w:pStyle w:val="TableParagraph"/>
              <w:spacing w:before="74" w:line="233" w:lineRule="exact"/>
              <w:ind w:left="38"/>
              <w:rPr>
                <w:b/>
                <w:sz w:val="20"/>
              </w:rPr>
            </w:pPr>
          </w:p>
        </w:tc>
      </w:tr>
    </w:tbl>
    <w:p w:rsidR="00560E68" w:rsidRDefault="00560E68">
      <w:pPr>
        <w:pStyle w:val="BodyText"/>
        <w:rPr>
          <w:rFonts w:ascii="Times New Roman"/>
          <w:b w:val="0"/>
          <w:sz w:val="28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8333"/>
      </w:tblGrid>
      <w:tr w:rsidR="00560E68">
        <w:trPr>
          <w:trHeight w:val="314"/>
        </w:trPr>
        <w:tc>
          <w:tcPr>
            <w:tcW w:w="2084" w:type="dxa"/>
            <w:tcBorders>
              <w:bottom w:val="single" w:sz="8" w:space="0" w:color="000000"/>
              <w:right w:val="single" w:sz="8" w:space="0" w:color="000000"/>
            </w:tcBorders>
          </w:tcPr>
          <w:p w:rsidR="00560E68" w:rsidRDefault="00F777C8">
            <w:pPr>
              <w:pStyle w:val="TableParagraph"/>
              <w:spacing w:before="35"/>
              <w:ind w:left="110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kupovine:</w:t>
            </w:r>
          </w:p>
        </w:tc>
        <w:tc>
          <w:tcPr>
            <w:tcW w:w="8333" w:type="dxa"/>
            <w:vMerge w:val="restart"/>
            <w:tcBorders>
              <w:left w:val="single" w:sz="8" w:space="0" w:color="000000"/>
            </w:tcBorders>
          </w:tcPr>
          <w:p w:rsidR="00560E68" w:rsidRDefault="00560E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E68">
        <w:trPr>
          <w:trHeight w:val="315"/>
        </w:trPr>
        <w:tc>
          <w:tcPr>
            <w:tcW w:w="2084" w:type="dxa"/>
            <w:tcBorders>
              <w:top w:val="single" w:sz="8" w:space="0" w:color="000000"/>
              <w:right w:val="single" w:sz="8" w:space="0" w:color="000000"/>
            </w:tcBorders>
          </w:tcPr>
          <w:p w:rsidR="00560E68" w:rsidRDefault="00F777C8">
            <w:pPr>
              <w:pStyle w:val="TableParagraph"/>
              <w:spacing w:before="35"/>
              <w:ind w:left="149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(obavezno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polje)</w:t>
            </w:r>
          </w:p>
        </w:tc>
        <w:tc>
          <w:tcPr>
            <w:tcW w:w="8333" w:type="dxa"/>
            <w:vMerge/>
            <w:tcBorders>
              <w:top w:val="nil"/>
              <w:left w:val="single" w:sz="8" w:space="0" w:color="000000"/>
            </w:tcBorders>
          </w:tcPr>
          <w:p w:rsidR="00560E68" w:rsidRDefault="00560E68">
            <w:pPr>
              <w:rPr>
                <w:sz w:val="2"/>
                <w:szCs w:val="2"/>
              </w:rPr>
            </w:pPr>
          </w:p>
        </w:tc>
      </w:tr>
    </w:tbl>
    <w:p w:rsidR="00560E68" w:rsidRDefault="00560E68">
      <w:pPr>
        <w:pStyle w:val="BodyText"/>
        <w:rPr>
          <w:rFonts w:ascii="Times New Roman"/>
          <w:b w:val="0"/>
          <w:sz w:val="28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8333"/>
      </w:tblGrid>
      <w:tr w:rsidR="00560E68">
        <w:trPr>
          <w:trHeight w:val="315"/>
        </w:trPr>
        <w:tc>
          <w:tcPr>
            <w:tcW w:w="2084" w:type="dxa"/>
            <w:tcBorders>
              <w:bottom w:val="single" w:sz="8" w:space="0" w:color="000000"/>
              <w:right w:val="single" w:sz="8" w:space="0" w:color="000000"/>
            </w:tcBorders>
          </w:tcPr>
          <w:p w:rsidR="00560E68" w:rsidRDefault="00F777C8">
            <w:pPr>
              <w:pStyle w:val="TableParagraph"/>
              <w:spacing w:before="35"/>
              <w:ind w:left="149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prijema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robe:</w:t>
            </w:r>
          </w:p>
        </w:tc>
        <w:tc>
          <w:tcPr>
            <w:tcW w:w="8333" w:type="dxa"/>
            <w:vMerge w:val="restart"/>
            <w:tcBorders>
              <w:left w:val="single" w:sz="8" w:space="0" w:color="000000"/>
            </w:tcBorders>
          </w:tcPr>
          <w:p w:rsidR="00560E68" w:rsidRDefault="00560E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E68">
        <w:trPr>
          <w:trHeight w:val="315"/>
        </w:trPr>
        <w:tc>
          <w:tcPr>
            <w:tcW w:w="2084" w:type="dxa"/>
            <w:tcBorders>
              <w:top w:val="single" w:sz="8" w:space="0" w:color="000000"/>
              <w:right w:val="single" w:sz="8" w:space="0" w:color="000000"/>
            </w:tcBorders>
          </w:tcPr>
          <w:p w:rsidR="00560E68" w:rsidRDefault="00F777C8">
            <w:pPr>
              <w:pStyle w:val="TableParagraph"/>
              <w:spacing w:before="35"/>
              <w:ind w:left="149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(obavezno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polje)</w:t>
            </w:r>
          </w:p>
        </w:tc>
        <w:tc>
          <w:tcPr>
            <w:tcW w:w="8333" w:type="dxa"/>
            <w:vMerge/>
            <w:tcBorders>
              <w:top w:val="nil"/>
              <w:left w:val="single" w:sz="8" w:space="0" w:color="000000"/>
            </w:tcBorders>
          </w:tcPr>
          <w:p w:rsidR="00560E68" w:rsidRDefault="00560E68">
            <w:pPr>
              <w:rPr>
                <w:sz w:val="2"/>
                <w:szCs w:val="2"/>
              </w:rPr>
            </w:pPr>
          </w:p>
        </w:tc>
      </w:tr>
    </w:tbl>
    <w:p w:rsidR="00560E68" w:rsidRDefault="00560E68">
      <w:pPr>
        <w:pStyle w:val="BodyText"/>
        <w:rPr>
          <w:rFonts w:ascii="Times New Roman"/>
          <w:b w:val="0"/>
          <w:sz w:val="28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8333"/>
      </w:tblGrid>
      <w:tr w:rsidR="00560E68">
        <w:trPr>
          <w:trHeight w:val="315"/>
        </w:trPr>
        <w:tc>
          <w:tcPr>
            <w:tcW w:w="2084" w:type="dxa"/>
            <w:tcBorders>
              <w:bottom w:val="single" w:sz="8" w:space="0" w:color="000000"/>
            </w:tcBorders>
          </w:tcPr>
          <w:p w:rsidR="00560E68" w:rsidRDefault="00F777C8">
            <w:pPr>
              <w:pStyle w:val="TableParagraph"/>
              <w:spacing w:before="23"/>
              <w:ind w:left="67" w:right="19"/>
              <w:jc w:val="center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kupca:</w:t>
            </w:r>
          </w:p>
        </w:tc>
        <w:tc>
          <w:tcPr>
            <w:tcW w:w="8333" w:type="dxa"/>
            <w:vMerge w:val="restart"/>
          </w:tcPr>
          <w:p w:rsidR="00560E68" w:rsidRDefault="00560E68" w:rsidP="009020F8">
            <w:pPr>
              <w:pStyle w:val="TableParagraph"/>
              <w:spacing w:before="78"/>
              <w:ind w:left="29"/>
              <w:rPr>
                <w:sz w:val="20"/>
              </w:rPr>
            </w:pPr>
          </w:p>
        </w:tc>
      </w:tr>
      <w:tr w:rsidR="00560E68">
        <w:trPr>
          <w:trHeight w:val="315"/>
        </w:trPr>
        <w:tc>
          <w:tcPr>
            <w:tcW w:w="2084" w:type="dxa"/>
            <w:tcBorders>
              <w:top w:val="single" w:sz="8" w:space="0" w:color="000000"/>
              <w:bottom w:val="single" w:sz="8" w:space="0" w:color="000000"/>
            </w:tcBorders>
          </w:tcPr>
          <w:p w:rsidR="00560E68" w:rsidRDefault="00F777C8">
            <w:pPr>
              <w:pStyle w:val="TableParagraph"/>
              <w:spacing w:before="35"/>
              <w:ind w:left="67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mobilnog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telefona:</w:t>
            </w:r>
          </w:p>
        </w:tc>
        <w:tc>
          <w:tcPr>
            <w:tcW w:w="8333" w:type="dxa"/>
            <w:vMerge/>
            <w:tcBorders>
              <w:top w:val="nil"/>
            </w:tcBorders>
          </w:tcPr>
          <w:p w:rsidR="00560E68" w:rsidRDefault="00560E68">
            <w:pPr>
              <w:rPr>
                <w:sz w:val="2"/>
                <w:szCs w:val="2"/>
              </w:rPr>
            </w:pPr>
          </w:p>
        </w:tc>
      </w:tr>
      <w:tr w:rsidR="00560E68">
        <w:trPr>
          <w:trHeight w:val="315"/>
        </w:trPr>
        <w:tc>
          <w:tcPr>
            <w:tcW w:w="2084" w:type="dxa"/>
            <w:tcBorders>
              <w:top w:val="single" w:sz="8" w:space="0" w:color="000000"/>
            </w:tcBorders>
          </w:tcPr>
          <w:p w:rsidR="00560E68" w:rsidRDefault="00F777C8">
            <w:pPr>
              <w:pStyle w:val="TableParagraph"/>
              <w:spacing w:before="35"/>
              <w:ind w:left="67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(obavezno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polje)</w:t>
            </w:r>
          </w:p>
        </w:tc>
        <w:tc>
          <w:tcPr>
            <w:tcW w:w="8333" w:type="dxa"/>
            <w:vMerge/>
            <w:tcBorders>
              <w:top w:val="nil"/>
            </w:tcBorders>
          </w:tcPr>
          <w:p w:rsidR="00560E68" w:rsidRDefault="00560E68">
            <w:pPr>
              <w:rPr>
                <w:sz w:val="2"/>
                <w:szCs w:val="2"/>
              </w:rPr>
            </w:pPr>
          </w:p>
        </w:tc>
      </w:tr>
    </w:tbl>
    <w:p w:rsidR="00560E68" w:rsidRDefault="00560E68">
      <w:pPr>
        <w:pStyle w:val="BodyText"/>
        <w:rPr>
          <w:rFonts w:ascii="Times New Roman"/>
          <w:b w:val="0"/>
          <w:sz w:val="28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8333"/>
      </w:tblGrid>
      <w:tr w:rsidR="00560E68">
        <w:trPr>
          <w:trHeight w:val="315"/>
        </w:trPr>
        <w:tc>
          <w:tcPr>
            <w:tcW w:w="2084" w:type="dxa"/>
            <w:tcBorders>
              <w:bottom w:val="single" w:sz="8" w:space="0" w:color="000000"/>
            </w:tcBorders>
          </w:tcPr>
          <w:p w:rsidR="00560E68" w:rsidRDefault="00F777C8">
            <w:pPr>
              <w:pStyle w:val="TableParagraph"/>
              <w:spacing w:before="35"/>
              <w:ind w:left="67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banke:</w:t>
            </w:r>
          </w:p>
        </w:tc>
        <w:tc>
          <w:tcPr>
            <w:tcW w:w="8333" w:type="dxa"/>
            <w:vMerge w:val="restart"/>
          </w:tcPr>
          <w:p w:rsidR="001E425D" w:rsidRDefault="001E425D" w:rsidP="009020F8">
            <w:pPr>
              <w:pStyle w:val="TableParagraph"/>
              <w:spacing w:before="78"/>
              <w:rPr>
                <w:sz w:val="20"/>
              </w:rPr>
            </w:pPr>
          </w:p>
        </w:tc>
      </w:tr>
      <w:tr w:rsidR="00560E68">
        <w:trPr>
          <w:trHeight w:val="315"/>
        </w:trPr>
        <w:tc>
          <w:tcPr>
            <w:tcW w:w="2084" w:type="dxa"/>
            <w:tcBorders>
              <w:top w:val="single" w:sz="8" w:space="0" w:color="000000"/>
              <w:bottom w:val="single" w:sz="8" w:space="0" w:color="000000"/>
            </w:tcBorders>
          </w:tcPr>
          <w:p w:rsidR="00560E68" w:rsidRDefault="00F777C8">
            <w:pPr>
              <w:pStyle w:val="TableParagraph"/>
              <w:spacing w:before="35"/>
              <w:ind w:left="67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tekućeg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računa:</w:t>
            </w:r>
          </w:p>
        </w:tc>
        <w:tc>
          <w:tcPr>
            <w:tcW w:w="8333" w:type="dxa"/>
            <w:vMerge/>
            <w:tcBorders>
              <w:top w:val="nil"/>
            </w:tcBorders>
          </w:tcPr>
          <w:p w:rsidR="00560E68" w:rsidRDefault="00560E68">
            <w:pPr>
              <w:rPr>
                <w:sz w:val="2"/>
                <w:szCs w:val="2"/>
              </w:rPr>
            </w:pPr>
          </w:p>
        </w:tc>
      </w:tr>
      <w:tr w:rsidR="00560E68">
        <w:trPr>
          <w:trHeight w:val="315"/>
        </w:trPr>
        <w:tc>
          <w:tcPr>
            <w:tcW w:w="2084" w:type="dxa"/>
            <w:tcBorders>
              <w:top w:val="single" w:sz="8" w:space="0" w:color="000000"/>
            </w:tcBorders>
          </w:tcPr>
          <w:p w:rsidR="00560E68" w:rsidRDefault="00F777C8">
            <w:pPr>
              <w:pStyle w:val="TableParagraph"/>
              <w:spacing w:before="35"/>
              <w:ind w:left="67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(obavezno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polje)</w:t>
            </w:r>
          </w:p>
        </w:tc>
        <w:tc>
          <w:tcPr>
            <w:tcW w:w="8333" w:type="dxa"/>
            <w:vMerge/>
            <w:tcBorders>
              <w:top w:val="nil"/>
            </w:tcBorders>
          </w:tcPr>
          <w:p w:rsidR="00560E68" w:rsidRDefault="00560E68">
            <w:pPr>
              <w:rPr>
                <w:sz w:val="2"/>
                <w:szCs w:val="2"/>
              </w:rPr>
            </w:pPr>
          </w:p>
        </w:tc>
      </w:tr>
    </w:tbl>
    <w:p w:rsidR="00560E68" w:rsidRDefault="00560E68">
      <w:pPr>
        <w:pStyle w:val="BodyText"/>
        <w:rPr>
          <w:rFonts w:ascii="Times New Roman"/>
          <w:b w:val="0"/>
          <w:sz w:val="28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8333"/>
      </w:tblGrid>
      <w:tr w:rsidR="00560E68">
        <w:trPr>
          <w:trHeight w:val="314"/>
        </w:trPr>
        <w:tc>
          <w:tcPr>
            <w:tcW w:w="2084" w:type="dxa"/>
            <w:tcBorders>
              <w:bottom w:val="single" w:sz="8" w:space="0" w:color="000000"/>
            </w:tcBorders>
          </w:tcPr>
          <w:p w:rsidR="00560E68" w:rsidRDefault="00F777C8">
            <w:pPr>
              <w:pStyle w:val="TableParagraph"/>
              <w:spacing w:before="35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Razlog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povrata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robe:</w:t>
            </w:r>
          </w:p>
        </w:tc>
        <w:tc>
          <w:tcPr>
            <w:tcW w:w="8333" w:type="dxa"/>
            <w:vMerge w:val="restart"/>
          </w:tcPr>
          <w:p w:rsidR="00560E68" w:rsidRDefault="00560E68">
            <w:pPr>
              <w:pStyle w:val="TableParagraph"/>
              <w:rPr>
                <w:rFonts w:ascii="Times New Roman"/>
                <w:sz w:val="20"/>
              </w:rPr>
            </w:pPr>
          </w:p>
          <w:p w:rsidR="00E34F29" w:rsidRDefault="00E34F29">
            <w:pPr>
              <w:pStyle w:val="TableParagraph"/>
              <w:rPr>
                <w:rFonts w:ascii="Times New Roman"/>
                <w:sz w:val="20"/>
              </w:rPr>
            </w:pPr>
          </w:p>
          <w:p w:rsidR="00E34F29" w:rsidRDefault="00E34F29">
            <w:pPr>
              <w:pStyle w:val="TableParagraph"/>
              <w:rPr>
                <w:rFonts w:ascii="Times New Roman"/>
                <w:sz w:val="20"/>
              </w:rPr>
            </w:pPr>
          </w:p>
          <w:p w:rsidR="00E34F29" w:rsidRDefault="00E34F29">
            <w:pPr>
              <w:pStyle w:val="TableParagraph"/>
              <w:rPr>
                <w:rFonts w:ascii="Times New Roman"/>
                <w:sz w:val="20"/>
              </w:rPr>
            </w:pPr>
          </w:p>
          <w:p w:rsidR="00E34F29" w:rsidRDefault="00E34F29">
            <w:pPr>
              <w:pStyle w:val="TableParagraph"/>
              <w:rPr>
                <w:rFonts w:ascii="Times New Roman"/>
                <w:sz w:val="20"/>
              </w:rPr>
            </w:pPr>
          </w:p>
          <w:p w:rsidR="00E34F29" w:rsidRDefault="00E34F29">
            <w:pPr>
              <w:pStyle w:val="TableParagraph"/>
              <w:rPr>
                <w:rFonts w:ascii="Times New Roman"/>
                <w:sz w:val="20"/>
              </w:rPr>
            </w:pPr>
          </w:p>
          <w:p w:rsidR="00E34F29" w:rsidRDefault="00E34F29">
            <w:pPr>
              <w:pStyle w:val="TableParagraph"/>
              <w:rPr>
                <w:rFonts w:ascii="Times New Roman"/>
                <w:sz w:val="20"/>
              </w:rPr>
            </w:pPr>
          </w:p>
          <w:p w:rsidR="00E34F29" w:rsidRDefault="00E34F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E68">
        <w:trPr>
          <w:trHeight w:val="315"/>
        </w:trPr>
        <w:tc>
          <w:tcPr>
            <w:tcW w:w="2084" w:type="dxa"/>
            <w:tcBorders>
              <w:top w:val="single" w:sz="8" w:space="0" w:color="000000"/>
            </w:tcBorders>
          </w:tcPr>
          <w:p w:rsidR="00560E68" w:rsidRDefault="00560E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3" w:type="dxa"/>
            <w:vMerge/>
            <w:tcBorders>
              <w:top w:val="nil"/>
            </w:tcBorders>
          </w:tcPr>
          <w:p w:rsidR="00560E68" w:rsidRDefault="00560E68">
            <w:pPr>
              <w:rPr>
                <w:sz w:val="2"/>
                <w:szCs w:val="2"/>
              </w:rPr>
            </w:pPr>
          </w:p>
        </w:tc>
      </w:tr>
    </w:tbl>
    <w:p w:rsidR="00560E68" w:rsidRDefault="00560E68">
      <w:pPr>
        <w:pStyle w:val="BodyText"/>
        <w:spacing w:before="10" w:after="1"/>
        <w:rPr>
          <w:rFonts w:ascii="Times New Roman"/>
          <w:b w:val="0"/>
          <w:sz w:val="17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3"/>
        <w:gridCol w:w="6323"/>
      </w:tblGrid>
      <w:tr w:rsidR="00560E68">
        <w:trPr>
          <w:trHeight w:val="533"/>
        </w:trPr>
        <w:tc>
          <w:tcPr>
            <w:tcW w:w="4093" w:type="dxa"/>
            <w:tcBorders>
              <w:bottom w:val="single" w:sz="8" w:space="0" w:color="000000"/>
              <w:right w:val="single" w:sz="8" w:space="0" w:color="000000"/>
            </w:tcBorders>
          </w:tcPr>
          <w:p w:rsidR="00560E68" w:rsidRDefault="00F777C8">
            <w:pPr>
              <w:pStyle w:val="TableParagraph"/>
              <w:spacing w:line="239" w:lineRule="exact"/>
              <w:ind w:left="762" w:right="7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popunjavanja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obrasca:</w:t>
            </w:r>
          </w:p>
          <w:p w:rsidR="00560E68" w:rsidRDefault="00F777C8">
            <w:pPr>
              <w:pStyle w:val="TableParagraph"/>
              <w:spacing w:before="27"/>
              <w:ind w:left="762" w:right="7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(obavezno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polje)</w:t>
            </w:r>
          </w:p>
        </w:tc>
        <w:tc>
          <w:tcPr>
            <w:tcW w:w="6323" w:type="dxa"/>
            <w:tcBorders>
              <w:left w:val="single" w:sz="8" w:space="0" w:color="000000"/>
              <w:bottom w:val="single" w:sz="8" w:space="0" w:color="000000"/>
            </w:tcBorders>
          </w:tcPr>
          <w:p w:rsidR="00560E68" w:rsidRDefault="00560E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E68">
        <w:trPr>
          <w:trHeight w:val="493"/>
        </w:trPr>
        <w:tc>
          <w:tcPr>
            <w:tcW w:w="4093" w:type="dxa"/>
            <w:tcBorders>
              <w:top w:val="single" w:sz="8" w:space="0" w:color="000000"/>
              <w:right w:val="single" w:sz="8" w:space="0" w:color="000000"/>
            </w:tcBorders>
          </w:tcPr>
          <w:p w:rsidR="00560E68" w:rsidRDefault="00F777C8">
            <w:pPr>
              <w:pStyle w:val="TableParagraph"/>
              <w:spacing w:line="232" w:lineRule="exact"/>
              <w:ind w:left="762" w:right="7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Potpis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kupca:</w:t>
            </w:r>
          </w:p>
          <w:p w:rsidR="00560E68" w:rsidRDefault="00F777C8">
            <w:pPr>
              <w:pStyle w:val="TableParagraph"/>
              <w:spacing w:before="27" w:line="214" w:lineRule="exact"/>
              <w:ind w:left="761" w:right="7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(obavezno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polje)</w:t>
            </w:r>
          </w:p>
        </w:tc>
        <w:tc>
          <w:tcPr>
            <w:tcW w:w="6323" w:type="dxa"/>
            <w:tcBorders>
              <w:top w:val="single" w:sz="8" w:space="0" w:color="000000"/>
              <w:left w:val="single" w:sz="8" w:space="0" w:color="000000"/>
            </w:tcBorders>
          </w:tcPr>
          <w:p w:rsidR="00560E68" w:rsidRDefault="00560E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0E68" w:rsidRDefault="00F777C8">
      <w:pPr>
        <w:pStyle w:val="BodyText"/>
        <w:spacing w:before="0" w:line="239" w:lineRule="exact"/>
        <w:ind w:left="152"/>
      </w:pPr>
      <w:r>
        <w:rPr>
          <w:color w:val="FF0000"/>
        </w:rPr>
        <w:t>Napomena:Obavezno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uzeti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POTVRDU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od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kurirske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službe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ste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paket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predali,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u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protivnom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nismo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odgovorni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za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isti.</w:t>
      </w:r>
    </w:p>
    <w:p w:rsidR="00560E68" w:rsidRDefault="00F777C8">
      <w:pPr>
        <w:pStyle w:val="BodyText"/>
        <w:spacing w:before="68"/>
        <w:ind w:left="152"/>
      </w:pPr>
      <w:r>
        <w:t>Obaveza</w:t>
      </w:r>
      <w:r>
        <w:rPr>
          <w:spacing w:val="9"/>
        </w:rPr>
        <w:t xml:space="preserve"> </w:t>
      </w:r>
      <w:r>
        <w:t>kupca</w:t>
      </w:r>
      <w:r>
        <w:rPr>
          <w:spacing w:val="9"/>
        </w:rPr>
        <w:t xml:space="preserve"> </w:t>
      </w:r>
      <w:r>
        <w:t>koji</w:t>
      </w:r>
      <w:r>
        <w:rPr>
          <w:spacing w:val="9"/>
        </w:rPr>
        <w:t xml:space="preserve"> </w:t>
      </w:r>
      <w:r>
        <w:t>odustaje</w:t>
      </w:r>
      <w:r>
        <w:rPr>
          <w:spacing w:val="7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kupovine</w:t>
      </w:r>
      <w:r w:rsidR="00017547">
        <w:t xml:space="preserve"> IT opreme i prateće opreme </w:t>
      </w:r>
      <w:r>
        <w:t>:</w:t>
      </w:r>
    </w:p>
    <w:p w:rsidR="00560E68" w:rsidRDefault="00F777C8">
      <w:pPr>
        <w:pStyle w:val="BodyText"/>
        <w:spacing w:before="24"/>
        <w:ind w:left="152"/>
      </w:pPr>
      <w:r>
        <w:t>Robu</w:t>
      </w:r>
      <w:r>
        <w:rPr>
          <w:spacing w:val="11"/>
        </w:rPr>
        <w:t xml:space="preserve"> </w:t>
      </w:r>
      <w:r>
        <w:t>uredno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sa</w:t>
      </w:r>
      <w:r>
        <w:rPr>
          <w:spacing w:val="11"/>
        </w:rPr>
        <w:t xml:space="preserve"> </w:t>
      </w:r>
      <w:r>
        <w:t>svim</w:t>
      </w:r>
      <w:r>
        <w:rPr>
          <w:spacing w:val="9"/>
        </w:rPr>
        <w:t xml:space="preserve"> </w:t>
      </w:r>
      <w:r>
        <w:t>etiketama/deklaracijama</w:t>
      </w:r>
      <w:r>
        <w:rPr>
          <w:spacing w:val="10"/>
        </w:rPr>
        <w:t xml:space="preserve"> </w:t>
      </w:r>
      <w:r>
        <w:t>spakovati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obezbediti.</w:t>
      </w:r>
    </w:p>
    <w:p w:rsidR="00560E68" w:rsidRDefault="00F777C8">
      <w:pPr>
        <w:pStyle w:val="BodyText"/>
        <w:spacing w:before="27"/>
        <w:ind w:left="152"/>
      </w:pPr>
      <w:r>
        <w:t>Robu</w:t>
      </w:r>
      <w:r>
        <w:rPr>
          <w:spacing w:val="9"/>
        </w:rPr>
        <w:t xml:space="preserve"> </w:t>
      </w:r>
      <w:r>
        <w:t>šaljete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sledeću</w:t>
      </w:r>
      <w:r>
        <w:rPr>
          <w:spacing w:val="10"/>
        </w:rPr>
        <w:t xml:space="preserve"> </w:t>
      </w:r>
      <w:r>
        <w:t>adresu:</w:t>
      </w:r>
      <w:r w:rsidR="001867D6">
        <w:t xml:space="preserve"> </w:t>
      </w:r>
      <w:r w:rsidR="00116905">
        <w:t>Kapetana Koče Anđelkovića 4, 34220</w:t>
      </w:r>
      <w:r w:rsidR="00116905" w:rsidRPr="00116905">
        <w:t xml:space="preserve"> Lapovo</w:t>
      </w:r>
      <w:r w:rsidR="00116905">
        <w:t>.</w:t>
      </w:r>
      <w:r w:rsidR="00FE4FFD">
        <w:t xml:space="preserve"> </w:t>
      </w:r>
    </w:p>
    <w:p w:rsidR="00560E68" w:rsidRPr="00810611" w:rsidRDefault="00DF6C40">
      <w:pPr>
        <w:spacing w:before="10" w:after="1"/>
        <w:rPr>
          <w:b/>
          <w:sz w:val="17"/>
          <w:highlight w:val="yellow"/>
        </w:rPr>
      </w:pPr>
      <w:r w:rsidRPr="00DF6C40">
        <w:rPr>
          <w:rFonts w:ascii="Times New Roman" w:hAnsi="Times New Roman" w:cs="Times New Roman"/>
          <w:b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1100086" cy="7334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 oliveru 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828" cy="74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5"/>
      </w:tblGrid>
      <w:tr w:rsidR="00560E68" w:rsidTr="00017547">
        <w:trPr>
          <w:trHeight w:val="5915"/>
        </w:trPr>
        <w:tc>
          <w:tcPr>
            <w:tcW w:w="10455" w:type="dxa"/>
            <w:tcBorders>
              <w:bottom w:val="single" w:sz="8" w:space="0" w:color="000000"/>
            </w:tcBorders>
          </w:tcPr>
          <w:p w:rsidR="001F58C2" w:rsidRPr="00DF6C40" w:rsidRDefault="00116905">
            <w:pPr>
              <w:pStyle w:val="TableParagraph"/>
              <w:spacing w:line="227" w:lineRule="exact"/>
              <w:ind w:left="43"/>
              <w:jc w:val="both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DF6C40" w:rsidRPr="00DF6C4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www.elektrodot.com</w:t>
              </w:r>
            </w:hyperlink>
          </w:p>
          <w:p w:rsidR="00DF6C40" w:rsidRDefault="00DF6C40">
            <w:pPr>
              <w:pStyle w:val="TableParagraph"/>
              <w:spacing w:line="227" w:lineRule="exact"/>
              <w:ind w:left="43"/>
              <w:jc w:val="both"/>
              <w:rPr>
                <w:i/>
                <w:sz w:val="20"/>
              </w:rPr>
            </w:pPr>
          </w:p>
          <w:p w:rsidR="00560E68" w:rsidRDefault="00F777C8">
            <w:pPr>
              <w:pStyle w:val="TableParagraph"/>
              <w:spacing w:line="227" w:lineRule="exact"/>
              <w:ind w:left="4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Potrošač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ima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pravo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odustane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ugovora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zaključenog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daljinu,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odnosno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izvan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poslovnih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prostorija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roku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14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dana,</w:t>
            </w:r>
          </w:p>
          <w:p w:rsidR="00560E68" w:rsidRDefault="00F777C8">
            <w:pPr>
              <w:pStyle w:val="TableParagraph"/>
              <w:spacing w:before="27" w:line="266" w:lineRule="auto"/>
              <w:ind w:left="43" w:right="3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bez navođenja razloga i dodatnih troškova, osim troškova iz članova 33 i 34 Zakona o zaštiti potrošača ("Službeni glasnik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RS", br. 88/2021.). Jednostranim raskidom ugovora potrošač se oslobađa ugovornih obaveza, osim neposrednih troškova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povraćaja robe.</w:t>
            </w:r>
          </w:p>
          <w:p w:rsidR="00560E68" w:rsidRDefault="00560E68">
            <w:pPr>
              <w:pStyle w:val="TableParagraph"/>
              <w:spacing w:before="3"/>
              <w:rPr>
                <w:b/>
              </w:rPr>
            </w:pPr>
          </w:p>
          <w:p w:rsidR="00560E68" w:rsidRDefault="00F777C8">
            <w:pPr>
              <w:pStyle w:val="TableParagraph"/>
              <w:spacing w:line="266" w:lineRule="auto"/>
              <w:ind w:left="43" w:right="200"/>
              <w:rPr>
                <w:i/>
                <w:sz w:val="20"/>
              </w:rPr>
            </w:pPr>
            <w:r>
              <w:rPr>
                <w:i/>
                <w:sz w:val="20"/>
              </w:rPr>
              <w:t>Cena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robe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biće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vraćena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potrošaču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nakon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što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roba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bude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vraćena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skladište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trgovca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drugog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lica,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odakle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potrošaču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poslata.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Trgovac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ima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pravo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uskrati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vraćanje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novca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ukoliko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utvrdi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roba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nije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ispravnom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stanju,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usled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potrošačevog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neadekvatnog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nepravilnog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rukovanja</w:t>
            </w:r>
          </w:p>
          <w:p w:rsidR="00560E68" w:rsidRDefault="00F777C8">
            <w:pPr>
              <w:pStyle w:val="TableParagraph"/>
              <w:spacing w:before="1" w:line="266" w:lineRule="auto"/>
              <w:ind w:left="43" w:right="200"/>
              <w:rPr>
                <w:i/>
                <w:sz w:val="20"/>
              </w:rPr>
            </w:pPr>
            <w:r>
              <w:rPr>
                <w:i/>
                <w:sz w:val="20"/>
              </w:rPr>
              <w:t>istom.Potrošač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isključivo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odgovoran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umanjenu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vrednost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robe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koja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nastane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kao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posledica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rukovanja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robom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način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koji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nije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adekvatan,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odnosno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prevazilazi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ono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što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neophodno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bi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ustanovili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priroda,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karakteristike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funkcionalnost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robe.</w:t>
            </w:r>
          </w:p>
          <w:p w:rsidR="00560E68" w:rsidRDefault="00560E68">
            <w:pPr>
              <w:pStyle w:val="TableParagraph"/>
              <w:spacing w:before="3"/>
              <w:rPr>
                <w:b/>
              </w:rPr>
            </w:pPr>
          </w:p>
          <w:p w:rsidR="00560E68" w:rsidRPr="00017547" w:rsidRDefault="00F777C8">
            <w:pPr>
              <w:pStyle w:val="TableParagraph"/>
              <w:spacing w:line="266" w:lineRule="auto"/>
              <w:ind w:left="43" w:right="200"/>
              <w:rPr>
                <w:i/>
                <w:color w:val="FF0000"/>
                <w:sz w:val="20"/>
              </w:rPr>
            </w:pPr>
            <w:r w:rsidRPr="00017547">
              <w:rPr>
                <w:i/>
                <w:color w:val="FF0000"/>
                <w:sz w:val="20"/>
              </w:rPr>
              <w:t>Prilikom</w:t>
            </w:r>
            <w:r w:rsidRPr="00017547">
              <w:rPr>
                <w:i/>
                <w:color w:val="FF0000"/>
                <w:spacing w:val="6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povraćaja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robe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obavezno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je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vratiti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je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u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ispravnom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stanju,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nekorišćenu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i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u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originalnom</w:t>
            </w:r>
            <w:r w:rsidRPr="00017547">
              <w:rPr>
                <w:i/>
                <w:color w:val="FF0000"/>
                <w:spacing w:val="6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pakovanju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na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kome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ne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sme</w:t>
            </w:r>
            <w:r w:rsidRPr="00017547">
              <w:rPr>
                <w:i/>
                <w:color w:val="FF0000"/>
                <w:spacing w:val="1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biti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oštećenja.</w:t>
            </w:r>
            <w:r w:rsidRPr="00017547">
              <w:rPr>
                <w:i/>
                <w:color w:val="FF0000"/>
                <w:spacing w:val="6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Potrošač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je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dužan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da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vrati</w:t>
            </w:r>
            <w:r w:rsidR="00DF6C40">
              <w:rPr>
                <w:i/>
                <w:color w:val="FF000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robu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trgovcu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ili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licu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ovlašćenom</w:t>
            </w:r>
            <w:r w:rsidRPr="00017547">
              <w:rPr>
                <w:i/>
                <w:color w:val="FF0000"/>
                <w:spacing w:val="5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od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strane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trgovca,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bez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odlaganja,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a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najkasnije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u</w:t>
            </w:r>
          </w:p>
          <w:p w:rsidR="00560E68" w:rsidRPr="00017547" w:rsidRDefault="00F777C8">
            <w:pPr>
              <w:pStyle w:val="TableParagraph"/>
              <w:spacing w:before="1"/>
              <w:ind w:left="43"/>
              <w:rPr>
                <w:i/>
                <w:color w:val="FF0000"/>
                <w:sz w:val="20"/>
              </w:rPr>
            </w:pPr>
            <w:r w:rsidRPr="00017547">
              <w:rPr>
                <w:i/>
                <w:color w:val="FF0000"/>
                <w:sz w:val="20"/>
              </w:rPr>
              <w:t>roku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od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14</w:t>
            </w:r>
            <w:r w:rsidRPr="00017547">
              <w:rPr>
                <w:i/>
                <w:color w:val="FF0000"/>
                <w:spacing w:val="6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dana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od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dana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prijema</w:t>
            </w:r>
            <w:r w:rsidRPr="00017547">
              <w:rPr>
                <w:i/>
                <w:color w:val="FF0000"/>
                <w:spacing w:val="6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paketa.</w:t>
            </w:r>
            <w:r w:rsidR="00DF6C40">
              <w:rPr>
                <w:i/>
                <w:color w:val="FF000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Smatraće</w:t>
            </w:r>
            <w:r w:rsidRPr="00017547">
              <w:rPr>
                <w:i/>
                <w:color w:val="FF0000"/>
                <w:spacing w:val="6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se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da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je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roba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vraćena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u</w:t>
            </w:r>
            <w:r w:rsidRPr="00017547">
              <w:rPr>
                <w:i/>
                <w:color w:val="FF0000"/>
                <w:spacing w:val="6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roku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ako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je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potrošač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poslao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robu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pre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isteka</w:t>
            </w:r>
            <w:r w:rsidRPr="00017547">
              <w:rPr>
                <w:i/>
                <w:color w:val="FF0000"/>
                <w:spacing w:val="7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gore</w:t>
            </w:r>
          </w:p>
          <w:p w:rsidR="00560E68" w:rsidRPr="00017547" w:rsidRDefault="00F777C8">
            <w:pPr>
              <w:pStyle w:val="TableParagraph"/>
              <w:spacing w:before="27"/>
              <w:ind w:left="43"/>
              <w:rPr>
                <w:i/>
                <w:color w:val="FF0000"/>
                <w:sz w:val="20"/>
              </w:rPr>
            </w:pPr>
            <w:r w:rsidRPr="00017547">
              <w:rPr>
                <w:i/>
                <w:color w:val="FF0000"/>
                <w:sz w:val="20"/>
              </w:rPr>
              <w:t>navedenog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roka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od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14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dana.</w:t>
            </w:r>
          </w:p>
          <w:p w:rsidR="00560E68" w:rsidRDefault="00560E6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60E68" w:rsidRPr="00017547" w:rsidRDefault="00F777C8">
            <w:pPr>
              <w:pStyle w:val="TableParagraph"/>
              <w:spacing w:line="266" w:lineRule="auto"/>
              <w:ind w:left="43"/>
              <w:rPr>
                <w:i/>
                <w:color w:val="FF0000"/>
                <w:sz w:val="20"/>
              </w:rPr>
            </w:pPr>
            <w:r w:rsidRPr="00017547">
              <w:rPr>
                <w:i/>
                <w:color w:val="FF0000"/>
                <w:sz w:val="20"/>
              </w:rPr>
              <w:t>Troškove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vraćanja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robe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i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novca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snosi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isključivo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potrošač,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izuzev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u</w:t>
            </w:r>
            <w:r w:rsidRPr="00017547">
              <w:rPr>
                <w:i/>
                <w:color w:val="FF0000"/>
                <w:spacing w:val="8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slučajevima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kada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potrošač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od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trgovca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dobije</w:t>
            </w:r>
            <w:r w:rsidRPr="00017547">
              <w:rPr>
                <w:i/>
                <w:color w:val="FF0000"/>
                <w:spacing w:val="9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neispravan</w:t>
            </w:r>
            <w:r w:rsidRPr="00017547">
              <w:rPr>
                <w:i/>
                <w:color w:val="FF0000"/>
                <w:spacing w:val="10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ili</w:t>
            </w:r>
            <w:r w:rsidRPr="00017547">
              <w:rPr>
                <w:i/>
                <w:color w:val="FF0000"/>
                <w:spacing w:val="1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pogrešan</w:t>
            </w:r>
            <w:r w:rsidRPr="00017547">
              <w:rPr>
                <w:i/>
                <w:color w:val="FF0000"/>
                <w:spacing w:val="1"/>
                <w:sz w:val="20"/>
              </w:rPr>
              <w:t xml:space="preserve"> </w:t>
            </w:r>
            <w:r w:rsidRPr="00017547">
              <w:rPr>
                <w:i/>
                <w:color w:val="FF0000"/>
                <w:sz w:val="20"/>
              </w:rPr>
              <w:t>proizvod.</w:t>
            </w:r>
          </w:p>
          <w:p w:rsidR="00560E68" w:rsidRDefault="00560E68">
            <w:pPr>
              <w:pStyle w:val="TableParagraph"/>
              <w:spacing w:before="6"/>
              <w:rPr>
                <w:b/>
                <w:sz w:val="18"/>
              </w:rPr>
            </w:pPr>
          </w:p>
          <w:p w:rsidR="00560E68" w:rsidRDefault="00F777C8">
            <w:pPr>
              <w:pStyle w:val="TableParagraph"/>
              <w:spacing w:line="270" w:lineRule="atLeast"/>
              <w:ind w:left="43"/>
              <w:rPr>
                <w:i/>
                <w:sz w:val="20"/>
              </w:rPr>
            </w:pPr>
            <w:r>
              <w:rPr>
                <w:i/>
                <w:sz w:val="20"/>
              </w:rPr>
              <w:t>Podaci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koje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potrošač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unese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obrazac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odustanku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ugovora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zaključenog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daljinu,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služe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isključivo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svrhe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evidentiranja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izmena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prometu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robe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trgovac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neće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koristiti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u druge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svrhe.</w:t>
            </w:r>
          </w:p>
        </w:tc>
      </w:tr>
    </w:tbl>
    <w:p w:rsidR="00F4765A" w:rsidRDefault="00F4765A"/>
    <w:p w:rsidR="00DF6C40" w:rsidRPr="00DF6C40" w:rsidRDefault="001F58C2">
      <w:pPr>
        <w:rPr>
          <w:i/>
          <w:color w:val="FF0000"/>
          <w:sz w:val="20"/>
          <w:szCs w:val="20"/>
        </w:rPr>
      </w:pPr>
      <w:r w:rsidRPr="00DF6C40">
        <w:rPr>
          <w:i/>
          <w:color w:val="FF0000"/>
          <w:sz w:val="20"/>
          <w:szCs w:val="20"/>
        </w:rPr>
        <w:t>Procedura vraćanja robe:</w:t>
      </w:r>
    </w:p>
    <w:p w:rsidR="00DF6C40" w:rsidRPr="00DF6C40" w:rsidRDefault="00DF6C40" w:rsidP="00DF6C40">
      <w:pPr>
        <w:jc w:val="right"/>
        <w:rPr>
          <w:i/>
          <w:color w:val="FF0000"/>
          <w:sz w:val="20"/>
          <w:szCs w:val="20"/>
        </w:rPr>
      </w:pPr>
    </w:p>
    <w:p w:rsidR="00DF6C40" w:rsidRPr="00DF6C40" w:rsidRDefault="00DF6C40">
      <w:pPr>
        <w:rPr>
          <w:i/>
          <w:color w:val="FF0000"/>
          <w:sz w:val="20"/>
          <w:szCs w:val="20"/>
        </w:rPr>
      </w:pPr>
      <w:r w:rsidRPr="00DF6C40">
        <w:rPr>
          <w:i/>
          <w:color w:val="FF0000"/>
          <w:sz w:val="20"/>
          <w:szCs w:val="20"/>
        </w:rPr>
        <w:t>Roba se može vratiti samo putem kurirske službe, ili doneti lično na</w:t>
      </w:r>
      <w:r w:rsidR="001867D6">
        <w:rPr>
          <w:i/>
          <w:color w:val="FF0000"/>
          <w:sz w:val="20"/>
          <w:szCs w:val="20"/>
        </w:rPr>
        <w:t xml:space="preserve"> adresu </w:t>
      </w:r>
      <w:r w:rsidR="00116905" w:rsidRPr="00116905">
        <w:rPr>
          <w:i/>
          <w:color w:val="FF0000"/>
          <w:sz w:val="20"/>
          <w:szCs w:val="20"/>
        </w:rPr>
        <w:t>Kapetana Koče Anđelkovića 4, 34220 Lapovo</w:t>
      </w:r>
      <w:r w:rsidR="00116905">
        <w:rPr>
          <w:i/>
          <w:color w:val="FF0000"/>
          <w:sz w:val="20"/>
          <w:szCs w:val="20"/>
        </w:rPr>
        <w:t>.</w:t>
      </w:r>
    </w:p>
    <w:p w:rsidR="00DF6C40" w:rsidRPr="00DF6C40" w:rsidRDefault="00DF6C40">
      <w:pPr>
        <w:rPr>
          <w:i/>
          <w:color w:val="FF0000"/>
          <w:sz w:val="20"/>
          <w:szCs w:val="20"/>
        </w:rPr>
      </w:pPr>
      <w:r w:rsidRPr="00DF6C40">
        <w:rPr>
          <w:i/>
          <w:color w:val="FF0000"/>
          <w:sz w:val="20"/>
          <w:szCs w:val="20"/>
        </w:rPr>
        <w:t>U suprotnom nismo dužni da robu preuzmemo, niti vratimo novac.</w:t>
      </w:r>
    </w:p>
    <w:p w:rsidR="00DF6C40" w:rsidRDefault="00DF6C40">
      <w:pPr>
        <w:rPr>
          <w:color w:val="FF0000"/>
          <w:highlight w:val="yellow"/>
        </w:rPr>
      </w:pPr>
    </w:p>
    <w:p w:rsidR="001F58C2" w:rsidRPr="001F58C2" w:rsidRDefault="001F58C2">
      <w:pPr>
        <w:rPr>
          <w:color w:val="FF0000"/>
        </w:rPr>
      </w:pPr>
      <w:bookmarkStart w:id="0" w:name="_GoBack"/>
      <w:bookmarkEnd w:id="0"/>
    </w:p>
    <w:sectPr w:rsidR="001F58C2" w:rsidRPr="001F58C2">
      <w:pgSz w:w="11910" w:h="16840"/>
      <w:pgMar w:top="7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3508"/>
    <w:multiLevelType w:val="hybridMultilevel"/>
    <w:tmpl w:val="57F816AA"/>
    <w:lvl w:ilvl="0" w:tplc="F0E087C0">
      <w:start w:val="1"/>
      <w:numFmt w:val="decimal"/>
      <w:lvlText w:val="%1."/>
      <w:lvlJc w:val="left"/>
      <w:pPr>
        <w:ind w:left="518" w:hanging="490"/>
      </w:pPr>
      <w:rPr>
        <w:rFonts w:hint="default"/>
        <w:i/>
        <w:iCs/>
        <w:spacing w:val="-2"/>
        <w:w w:val="98"/>
        <w:lang w:val="hr-HR" w:eastAsia="en-US" w:bidi="ar-SA"/>
      </w:rPr>
    </w:lvl>
    <w:lvl w:ilvl="1" w:tplc="6902D3EC">
      <w:numFmt w:val="bullet"/>
      <w:lvlText w:val="•"/>
      <w:lvlJc w:val="left"/>
      <w:pPr>
        <w:ind w:left="1507" w:hanging="490"/>
      </w:pPr>
      <w:rPr>
        <w:rFonts w:hint="default"/>
        <w:lang w:val="hr-HR" w:eastAsia="en-US" w:bidi="ar-SA"/>
      </w:rPr>
    </w:lvl>
    <w:lvl w:ilvl="2" w:tplc="981A8346">
      <w:numFmt w:val="bullet"/>
      <w:lvlText w:val="•"/>
      <w:lvlJc w:val="left"/>
      <w:pPr>
        <w:ind w:left="2495" w:hanging="490"/>
      </w:pPr>
      <w:rPr>
        <w:rFonts w:hint="default"/>
        <w:lang w:val="hr-HR" w:eastAsia="en-US" w:bidi="ar-SA"/>
      </w:rPr>
    </w:lvl>
    <w:lvl w:ilvl="3" w:tplc="B2A29D22">
      <w:numFmt w:val="bullet"/>
      <w:lvlText w:val="•"/>
      <w:lvlJc w:val="left"/>
      <w:pPr>
        <w:ind w:left="3482" w:hanging="490"/>
      </w:pPr>
      <w:rPr>
        <w:rFonts w:hint="default"/>
        <w:lang w:val="hr-HR" w:eastAsia="en-US" w:bidi="ar-SA"/>
      </w:rPr>
    </w:lvl>
    <w:lvl w:ilvl="4" w:tplc="CFA441F4">
      <w:numFmt w:val="bullet"/>
      <w:lvlText w:val="•"/>
      <w:lvlJc w:val="left"/>
      <w:pPr>
        <w:ind w:left="4470" w:hanging="490"/>
      </w:pPr>
      <w:rPr>
        <w:rFonts w:hint="default"/>
        <w:lang w:val="hr-HR" w:eastAsia="en-US" w:bidi="ar-SA"/>
      </w:rPr>
    </w:lvl>
    <w:lvl w:ilvl="5" w:tplc="9132B2F4">
      <w:numFmt w:val="bullet"/>
      <w:lvlText w:val="•"/>
      <w:lvlJc w:val="left"/>
      <w:pPr>
        <w:ind w:left="5458" w:hanging="490"/>
      </w:pPr>
      <w:rPr>
        <w:rFonts w:hint="default"/>
        <w:lang w:val="hr-HR" w:eastAsia="en-US" w:bidi="ar-SA"/>
      </w:rPr>
    </w:lvl>
    <w:lvl w:ilvl="6" w:tplc="B86CB97A">
      <w:numFmt w:val="bullet"/>
      <w:lvlText w:val="•"/>
      <w:lvlJc w:val="left"/>
      <w:pPr>
        <w:ind w:left="6445" w:hanging="490"/>
      </w:pPr>
      <w:rPr>
        <w:rFonts w:hint="default"/>
        <w:lang w:val="hr-HR" w:eastAsia="en-US" w:bidi="ar-SA"/>
      </w:rPr>
    </w:lvl>
    <w:lvl w:ilvl="7" w:tplc="2B58164C">
      <w:numFmt w:val="bullet"/>
      <w:lvlText w:val="•"/>
      <w:lvlJc w:val="left"/>
      <w:pPr>
        <w:ind w:left="7433" w:hanging="490"/>
      </w:pPr>
      <w:rPr>
        <w:rFonts w:hint="default"/>
        <w:lang w:val="hr-HR" w:eastAsia="en-US" w:bidi="ar-SA"/>
      </w:rPr>
    </w:lvl>
    <w:lvl w:ilvl="8" w:tplc="CD30641E">
      <w:numFmt w:val="bullet"/>
      <w:lvlText w:val="•"/>
      <w:lvlJc w:val="left"/>
      <w:pPr>
        <w:ind w:left="8420" w:hanging="49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0E68"/>
    <w:rsid w:val="00017547"/>
    <w:rsid w:val="00032F71"/>
    <w:rsid w:val="00043084"/>
    <w:rsid w:val="00116905"/>
    <w:rsid w:val="001867D6"/>
    <w:rsid w:val="001A2753"/>
    <w:rsid w:val="001E425D"/>
    <w:rsid w:val="001F58C2"/>
    <w:rsid w:val="00417E9D"/>
    <w:rsid w:val="00560E68"/>
    <w:rsid w:val="005C02BC"/>
    <w:rsid w:val="00810611"/>
    <w:rsid w:val="0085052E"/>
    <w:rsid w:val="009020F8"/>
    <w:rsid w:val="0098702A"/>
    <w:rsid w:val="00C310E0"/>
    <w:rsid w:val="00DF6C40"/>
    <w:rsid w:val="00E34F29"/>
    <w:rsid w:val="00EB3777"/>
    <w:rsid w:val="00F4765A"/>
    <w:rsid w:val="00F777C8"/>
    <w:rsid w:val="00F902C8"/>
    <w:rsid w:val="00F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C6DD"/>
  <w15:docId w15:val="{B5E89721-5FD3-49ED-8DCA-E381525D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30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2E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ktrodo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ktrodot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Web</dc:creator>
  <cp:lastModifiedBy>Ana</cp:lastModifiedBy>
  <cp:revision>16</cp:revision>
  <cp:lastPrinted>2025-05-26T07:54:00Z</cp:lastPrinted>
  <dcterms:created xsi:type="dcterms:W3CDTF">2024-04-17T07:04:00Z</dcterms:created>
  <dcterms:modified xsi:type="dcterms:W3CDTF">2025-10-24T12:28:00Z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2024-04-17T00:00:00Z</vt:filetime>
  </property>
</Properties>
</file>